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00"/>
        <w:gridCol w:w="1829"/>
        <w:gridCol w:w="1204"/>
        <w:gridCol w:w="1407"/>
        <w:gridCol w:w="1552"/>
      </w:tblGrid>
      <w:tr w:rsidR="001C7544" w:rsidRPr="00900581" w14:paraId="303EEAAF" w14:textId="77777777" w:rsidTr="001C7544">
        <w:trPr>
          <w:trHeight w:val="694"/>
        </w:trPr>
        <w:tc>
          <w:tcPr>
            <w:tcW w:w="3054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CCFF"/>
            <w:vAlign w:val="center"/>
          </w:tcPr>
          <w:p w14:paraId="303EEAA6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  <w:r w:rsidRPr="00900581">
              <w:rPr>
                <w:rFonts w:ascii="Arial" w:eastAsia="Calibri" w:hAnsi="Arial" w:cs="Arial"/>
                <w:b/>
                <w:bCs/>
                <w:color w:val="00000A"/>
                <w:lang w:val="es"/>
              </w:rPr>
              <w:t>RESULTADOS DE APRENDIZAJE</w:t>
            </w:r>
          </w:p>
        </w:tc>
        <w:tc>
          <w:tcPr>
            <w:tcW w:w="594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CCFF"/>
            <w:vAlign w:val="center"/>
          </w:tcPr>
          <w:p w14:paraId="303EEAA7" w14:textId="77777777" w:rsidR="001C7544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color w:val="00000A"/>
                <w:lang w:val="es"/>
              </w:rPr>
            </w:pPr>
            <w:r>
              <w:rPr>
                <w:rFonts w:ascii="Arial" w:eastAsia="Calibri" w:hAnsi="Arial" w:cs="Arial"/>
                <w:b/>
                <w:bCs/>
                <w:color w:val="00000A"/>
                <w:lang w:val="es"/>
              </w:rPr>
              <w:t>APTO</w:t>
            </w:r>
          </w:p>
          <w:p w14:paraId="303EEAA8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color w:val="00000A"/>
                <w:lang w:val="es"/>
              </w:rPr>
            </w:pPr>
            <w:r>
              <w:rPr>
                <w:rFonts w:ascii="Arial" w:eastAsia="Calibri" w:hAnsi="Arial" w:cs="Arial"/>
                <w:b/>
                <w:bCs/>
                <w:color w:val="00000A"/>
                <w:lang w:val="es"/>
              </w:rPr>
              <w:t>NO APTO</w:t>
            </w:r>
          </w:p>
        </w:tc>
        <w:tc>
          <w:tcPr>
            <w:tcW w:w="391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CCFF"/>
            <w:vAlign w:val="center"/>
          </w:tcPr>
          <w:p w14:paraId="303EEAA9" w14:textId="77777777" w:rsidR="001C7544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color w:val="00000A"/>
                <w:lang w:val="es"/>
              </w:rPr>
            </w:pPr>
            <w:r>
              <w:rPr>
                <w:rFonts w:ascii="Arial" w:eastAsia="Calibri" w:hAnsi="Arial" w:cs="Arial"/>
                <w:b/>
                <w:bCs/>
                <w:color w:val="00000A"/>
                <w:lang w:val="es"/>
              </w:rPr>
              <w:t>U.T</w:t>
            </w:r>
          </w:p>
          <w:p w14:paraId="303EEAAA" w14:textId="77777777" w:rsidR="001C7544" w:rsidRPr="0033647D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color w:val="00000A"/>
                <w:lang w:val="es"/>
              </w:rPr>
            </w:pPr>
            <w:r w:rsidRPr="00900581">
              <w:rPr>
                <w:rFonts w:ascii="Arial" w:eastAsia="Calibri" w:hAnsi="Arial" w:cs="Arial"/>
                <w:b/>
                <w:bCs/>
                <w:color w:val="00000A"/>
                <w:lang w:val="es"/>
              </w:rPr>
              <w:t>1ª EV.</w:t>
            </w:r>
          </w:p>
        </w:tc>
        <w:tc>
          <w:tcPr>
            <w:tcW w:w="457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CCFF"/>
            <w:vAlign w:val="center"/>
          </w:tcPr>
          <w:p w14:paraId="303EEAAB" w14:textId="77777777" w:rsidR="001C7544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color w:val="00000A"/>
                <w:lang w:val="es"/>
              </w:rPr>
            </w:pPr>
            <w:r>
              <w:rPr>
                <w:rFonts w:ascii="Arial" w:eastAsia="Calibri" w:hAnsi="Arial" w:cs="Arial"/>
                <w:b/>
                <w:bCs/>
                <w:color w:val="00000A"/>
                <w:lang w:val="es"/>
              </w:rPr>
              <w:t>U.T</w:t>
            </w:r>
          </w:p>
          <w:p w14:paraId="303EEAAC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  <w:r w:rsidRPr="00900581">
              <w:rPr>
                <w:rFonts w:ascii="Arial" w:eastAsia="Calibri" w:hAnsi="Arial" w:cs="Arial"/>
                <w:b/>
                <w:bCs/>
                <w:color w:val="00000A"/>
                <w:lang w:val="es"/>
              </w:rPr>
              <w:t>2ª EV.</w:t>
            </w:r>
          </w:p>
        </w:tc>
        <w:tc>
          <w:tcPr>
            <w:tcW w:w="504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CCFF"/>
            <w:vAlign w:val="center"/>
          </w:tcPr>
          <w:p w14:paraId="303EEAAD" w14:textId="77777777" w:rsidR="001C7544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color w:val="00000A"/>
                <w:lang w:val="es"/>
              </w:rPr>
            </w:pPr>
            <w:r>
              <w:rPr>
                <w:rFonts w:ascii="Arial" w:eastAsia="Calibri" w:hAnsi="Arial" w:cs="Arial"/>
                <w:b/>
                <w:bCs/>
                <w:color w:val="00000A"/>
                <w:lang w:val="es"/>
              </w:rPr>
              <w:t>U.T</w:t>
            </w:r>
          </w:p>
          <w:p w14:paraId="303EEAAE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  <w:r w:rsidRPr="00900581">
              <w:rPr>
                <w:rFonts w:ascii="Arial" w:eastAsia="Calibri" w:hAnsi="Arial" w:cs="Arial"/>
                <w:b/>
                <w:bCs/>
                <w:color w:val="00000A"/>
                <w:lang w:val="es"/>
              </w:rPr>
              <w:t>3ª EV.</w:t>
            </w:r>
          </w:p>
        </w:tc>
      </w:tr>
      <w:tr w:rsidR="001C7544" w:rsidRPr="00900581" w14:paraId="303EEAB5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99"/>
          </w:tcPr>
          <w:p w14:paraId="303EEAB0" w14:textId="77777777" w:rsidR="001C7544" w:rsidRPr="001C7544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Calibri" w:hAnsi="Arial" w:cs="Arial"/>
                <w:lang w:val="es"/>
              </w:rPr>
            </w:pPr>
            <w:r w:rsidRPr="001C7544">
              <w:rPr>
                <w:rFonts w:ascii="Arial" w:hAnsi="Arial" w:cs="Arial"/>
                <w:b/>
              </w:rPr>
              <w:t>R.A.1.</w:t>
            </w:r>
            <w:r w:rsidRPr="001C7544">
              <w:rPr>
                <w:rFonts w:ascii="Arial" w:hAnsi="Arial" w:cs="Arial"/>
              </w:rPr>
              <w:t xml:space="preserve"> Tramita información en línea aplicando herramientas de Internet, intranet y otras redes.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8585"/>
            <w:vAlign w:val="center"/>
          </w:tcPr>
          <w:p w14:paraId="303EEAB1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03EEAB2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03EEAB3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03EEAB4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</w:tr>
      <w:tr w:rsidR="001C7544" w:rsidRPr="00900581" w14:paraId="303EEABB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03EEAB6" w14:textId="77777777" w:rsidR="001C7544" w:rsidRPr="001C7544" w:rsidRDefault="001C7544" w:rsidP="00C06A0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hAnsi="Arial" w:cs="Arial"/>
              </w:rPr>
              <w:t>a) Se han identificado las distintas redes informáticas a las que podemos acceder.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03EEAB7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03EEAB8" w14:textId="77777777" w:rsidR="001C7544" w:rsidRPr="00EB2E43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  <w:r>
              <w:rPr>
                <w:rFonts w:ascii="Arial" w:eastAsia="Calibri" w:hAnsi="Arial" w:cs="Arial"/>
                <w:b/>
                <w:lang w:val="es"/>
              </w:rPr>
              <w:t>1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AB9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ABA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</w:tr>
      <w:tr w:rsidR="001C7544" w:rsidRPr="00900581" w14:paraId="303EEAC1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03EEABC" w14:textId="77777777" w:rsidR="001C7544" w:rsidRPr="001C7544" w:rsidRDefault="001C7544" w:rsidP="001C754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eastAsia="Calibri" w:hAnsi="Arial" w:cs="Arial"/>
              </w:rPr>
              <w:t xml:space="preserve">b) </w:t>
            </w:r>
            <w:r w:rsidRPr="001C7544">
              <w:rPr>
                <w:rFonts w:ascii="Arial" w:hAnsi="Arial" w:cs="Arial"/>
              </w:rPr>
              <w:t>Se han diferenciado distintos métodos de búsqueda de información en redes informáticas.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03EEABD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03EEABE" w14:textId="77777777" w:rsidR="001C7544" w:rsidRPr="00EB2E43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  <w:r>
              <w:rPr>
                <w:rFonts w:ascii="Arial" w:eastAsia="Calibri" w:hAnsi="Arial" w:cs="Arial"/>
                <w:b/>
                <w:lang w:val="es"/>
              </w:rPr>
              <w:t>1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ABF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AC0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</w:tr>
      <w:tr w:rsidR="001C7544" w:rsidRPr="00900581" w14:paraId="303EEAC7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03EEAC2" w14:textId="77777777" w:rsidR="001C7544" w:rsidRPr="001C7544" w:rsidRDefault="001C7544" w:rsidP="001C754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eastAsia="Calibri" w:hAnsi="Arial" w:cs="Arial"/>
                <w:lang w:val="es"/>
              </w:rPr>
              <w:t xml:space="preserve">c) </w:t>
            </w:r>
            <w:r w:rsidRPr="001C7544">
              <w:rPr>
                <w:rFonts w:ascii="Arial" w:hAnsi="Arial" w:cs="Arial"/>
              </w:rPr>
              <w:t>Se ha accedido a información a través de Internet, intranet, y otras redes de área local.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03EEAC3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03EEAC4" w14:textId="77777777" w:rsidR="001C7544" w:rsidRPr="00EB2E43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  <w:r>
              <w:rPr>
                <w:rFonts w:ascii="Arial" w:eastAsia="Calibri" w:hAnsi="Arial" w:cs="Arial"/>
                <w:b/>
                <w:lang w:val="es"/>
              </w:rPr>
              <w:t>1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AC5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AC6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</w:tr>
      <w:tr w:rsidR="001C7544" w:rsidRPr="00900581" w14:paraId="303EEACD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03EEAC8" w14:textId="77777777" w:rsidR="001C7544" w:rsidRPr="001C7544" w:rsidRDefault="001C7544" w:rsidP="001C754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eastAsia="Calibri" w:hAnsi="Arial" w:cs="Arial"/>
                <w:lang w:val="es"/>
              </w:rPr>
              <w:t xml:space="preserve">d) </w:t>
            </w:r>
            <w:r w:rsidRPr="001C7544">
              <w:rPr>
                <w:rFonts w:ascii="Arial" w:hAnsi="Arial" w:cs="Arial"/>
              </w:rPr>
              <w:t>Se han localizado documentos utilizando herramientas de Internet.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03EEAC9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03EEACA" w14:textId="77777777" w:rsidR="001C7544" w:rsidRPr="00EB2E43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  <w:r>
              <w:rPr>
                <w:rFonts w:ascii="Arial" w:eastAsia="Calibri" w:hAnsi="Arial" w:cs="Arial"/>
                <w:b/>
                <w:lang w:val="es"/>
              </w:rPr>
              <w:t>1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ACB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ACC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</w:tr>
      <w:tr w:rsidR="001C7544" w:rsidRPr="00900581" w14:paraId="303EEAD3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03EEACE" w14:textId="77777777" w:rsidR="001C7544" w:rsidRPr="001C7544" w:rsidRDefault="001C7544" w:rsidP="00C06A0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eastAsia="Calibri" w:hAnsi="Arial" w:cs="Arial"/>
                <w:lang w:val="es"/>
              </w:rPr>
              <w:t xml:space="preserve">e) </w:t>
            </w:r>
            <w:r w:rsidRPr="001C7544">
              <w:rPr>
                <w:rFonts w:ascii="Arial" w:hAnsi="Arial" w:cs="Arial"/>
              </w:rPr>
              <w:t>Se han situado y recuperado archivos almacenados en servicios de alojamiento de archivos compartidos (“la nube”).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03EEACF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03EEAD0" w14:textId="77777777" w:rsidR="001C7544" w:rsidRPr="00EB2E43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  <w:r>
              <w:rPr>
                <w:rFonts w:ascii="Arial" w:eastAsia="Calibri" w:hAnsi="Arial" w:cs="Arial"/>
                <w:b/>
                <w:lang w:val="es"/>
              </w:rPr>
              <w:t>1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AD1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AD2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</w:tr>
      <w:tr w:rsidR="001C7544" w:rsidRPr="00900581" w14:paraId="303EEAD9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03EEAD4" w14:textId="77777777" w:rsidR="001C7544" w:rsidRPr="001C7544" w:rsidRDefault="001C7544" w:rsidP="00C06A0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eastAsia="Calibri" w:hAnsi="Arial" w:cs="Arial"/>
                <w:lang w:val="es"/>
              </w:rPr>
              <w:t xml:space="preserve">f) </w:t>
            </w:r>
            <w:r w:rsidRPr="001C7544">
              <w:rPr>
                <w:rFonts w:ascii="Arial" w:hAnsi="Arial" w:cs="Arial"/>
              </w:rPr>
              <w:t>Se ha comprobado la veracidad d</w:t>
            </w:r>
            <w:r>
              <w:rPr>
                <w:rFonts w:ascii="Arial" w:hAnsi="Arial" w:cs="Arial"/>
              </w:rPr>
              <w:t>e la información localizada.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03EEAD5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03EEAD6" w14:textId="77777777" w:rsidR="001C7544" w:rsidRPr="00EB2E43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  <w:r>
              <w:rPr>
                <w:rFonts w:ascii="Arial" w:eastAsia="Calibri" w:hAnsi="Arial" w:cs="Arial"/>
                <w:b/>
                <w:lang w:val="es"/>
              </w:rPr>
              <w:t>1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AD7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AD8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</w:tr>
      <w:tr w:rsidR="001C7544" w:rsidRPr="00900581" w14:paraId="303EEADF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03EEADA" w14:textId="77777777" w:rsidR="001C7544" w:rsidRPr="001C7544" w:rsidRDefault="001C7544" w:rsidP="00C06A0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eastAsia="Calibri" w:hAnsi="Arial" w:cs="Arial"/>
                <w:lang w:val="es"/>
              </w:rPr>
              <w:t xml:space="preserve">g) </w:t>
            </w:r>
            <w:r w:rsidRPr="001C7544">
              <w:rPr>
                <w:rFonts w:ascii="Arial" w:hAnsi="Arial" w:cs="Arial"/>
              </w:rPr>
              <w:t>Se ha valorado la utilidad de páginas institucionales y de Internet en general para la realización de trámites administrativos.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03EEADB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03EEADC" w14:textId="77777777" w:rsidR="001C7544" w:rsidRPr="00EB2E43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  <w:r>
              <w:rPr>
                <w:rFonts w:ascii="Arial" w:eastAsia="Calibri" w:hAnsi="Arial" w:cs="Arial"/>
                <w:b/>
                <w:lang w:val="es"/>
              </w:rPr>
              <w:t>1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ADD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ADE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</w:tr>
      <w:tr w:rsidR="001C7544" w:rsidRPr="00900581" w14:paraId="303EEAE5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03EEAE0" w14:textId="77777777" w:rsidR="001C7544" w:rsidRPr="001C7544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  <w:color w:val="00000A"/>
                <w:lang w:val="es"/>
              </w:rPr>
            </w:pP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vAlign w:val="center"/>
          </w:tcPr>
          <w:p w14:paraId="303EEAE1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AE2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color w:val="00000A"/>
                <w:lang w:val="es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AE3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AE4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</w:tr>
      <w:tr w:rsidR="001C7544" w:rsidRPr="00900581" w14:paraId="303EEAEB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99"/>
          </w:tcPr>
          <w:p w14:paraId="303EEAE6" w14:textId="77777777" w:rsidR="001C7544" w:rsidRPr="001C7544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Calibri" w:hAnsi="Arial" w:cs="Arial"/>
                <w:color w:val="00000A"/>
                <w:lang w:val="es"/>
              </w:rPr>
            </w:pPr>
            <w:r w:rsidRPr="001C7544">
              <w:rPr>
                <w:rFonts w:ascii="Arial" w:hAnsi="Arial" w:cs="Arial"/>
                <w:b/>
              </w:rPr>
              <w:t>R.A.2.</w:t>
            </w:r>
            <w:r w:rsidRPr="001C7544">
              <w:rPr>
                <w:rFonts w:ascii="Arial" w:hAnsi="Arial" w:cs="Arial"/>
              </w:rPr>
              <w:t xml:space="preserve"> Realiza comunicaciones internas y externas mediante las utilidades de correo electrónico siguiendo las pautas marcadas.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8585"/>
            <w:vAlign w:val="center"/>
          </w:tcPr>
          <w:p w14:paraId="303EEAE7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AE8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color w:val="00000A"/>
                <w:lang w:val="es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AE9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AEA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</w:tr>
      <w:tr w:rsidR="001C7544" w:rsidRPr="00900581" w14:paraId="303EEAF1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03EEAEC" w14:textId="77777777" w:rsidR="001C7544" w:rsidRPr="001C7544" w:rsidRDefault="001C7544" w:rsidP="00C06A0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eastAsia="Calibri" w:hAnsi="Arial" w:cs="Arial"/>
              </w:rPr>
              <w:t xml:space="preserve">a) </w:t>
            </w:r>
            <w:r w:rsidRPr="001C7544">
              <w:rPr>
                <w:rFonts w:ascii="Arial" w:hAnsi="Arial" w:cs="Arial"/>
              </w:rPr>
              <w:t>Se han identificado los diferentes procedimientos de trasmisión y recepción de mensajes internos y externos.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03EEAED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303EEAEE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  <w:r>
              <w:rPr>
                <w:rFonts w:ascii="Arial" w:eastAsia="Calibri" w:hAnsi="Arial" w:cs="Arial"/>
                <w:b/>
                <w:color w:val="00000A"/>
                <w:lang w:val="es"/>
              </w:rPr>
              <w:t>2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AEF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AF0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</w:tr>
      <w:tr w:rsidR="001C7544" w:rsidRPr="00900581" w14:paraId="303EEAF7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03EEAF2" w14:textId="77777777" w:rsidR="001C7544" w:rsidRPr="001C7544" w:rsidRDefault="001C7544" w:rsidP="00C06A0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eastAsia="Calibri" w:hAnsi="Arial" w:cs="Arial"/>
              </w:rPr>
              <w:t xml:space="preserve">b) </w:t>
            </w:r>
            <w:r w:rsidRPr="001C7544">
              <w:rPr>
                <w:rFonts w:ascii="Arial" w:hAnsi="Arial" w:cs="Arial"/>
              </w:rPr>
              <w:t>Se ha utilizado el correo electrónico para enviar y recibir mensajes, tanto internos como externos.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03EEAF3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303EEAF4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  <w:r>
              <w:rPr>
                <w:rFonts w:ascii="Arial" w:eastAsia="Calibri" w:hAnsi="Arial" w:cs="Arial"/>
                <w:b/>
                <w:color w:val="00000A"/>
                <w:lang w:val="es"/>
              </w:rPr>
              <w:t>2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AF5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AF6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</w:tr>
      <w:tr w:rsidR="001C7544" w:rsidRPr="00900581" w14:paraId="303EEAFD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03EEAF8" w14:textId="77777777" w:rsidR="001C7544" w:rsidRPr="001C7544" w:rsidRDefault="001C7544" w:rsidP="00C06A0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eastAsia="Calibri" w:hAnsi="Arial" w:cs="Arial"/>
              </w:rPr>
              <w:t xml:space="preserve">c) </w:t>
            </w:r>
            <w:r w:rsidRPr="001C7544">
              <w:rPr>
                <w:rFonts w:ascii="Arial" w:hAnsi="Arial" w:cs="Arial"/>
              </w:rPr>
              <w:t>Se han anexado documentos, vínculos, entre otros en mensajes de correo electrónico.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03EEAF9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303EEAFA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  <w:r>
              <w:rPr>
                <w:rFonts w:ascii="Arial" w:eastAsia="Calibri" w:hAnsi="Arial" w:cs="Arial"/>
                <w:b/>
                <w:color w:val="00000A"/>
                <w:lang w:val="es"/>
              </w:rPr>
              <w:t>2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AFB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AFC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</w:tr>
      <w:tr w:rsidR="001C7544" w:rsidRPr="00900581" w14:paraId="303EEB03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03EEAFE" w14:textId="77777777" w:rsidR="001C7544" w:rsidRPr="001C7544" w:rsidRDefault="001C7544" w:rsidP="00C06A0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eastAsia="Calibri" w:hAnsi="Arial" w:cs="Arial"/>
                <w:lang w:val="es"/>
              </w:rPr>
              <w:t xml:space="preserve">d) </w:t>
            </w:r>
            <w:r w:rsidRPr="001C7544">
              <w:rPr>
                <w:rFonts w:ascii="Arial" w:hAnsi="Arial" w:cs="Arial"/>
              </w:rPr>
              <w:t>Se han empleado las utilidades del correo electrónico para clasificar contactos y listas de distribución de información entre otras.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03EEAFF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303EEB00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  <w:r>
              <w:rPr>
                <w:rFonts w:ascii="Arial" w:eastAsia="Calibri" w:hAnsi="Arial" w:cs="Arial"/>
                <w:b/>
                <w:color w:val="00000A"/>
                <w:lang w:val="es"/>
              </w:rPr>
              <w:t>2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B01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B02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</w:tr>
      <w:tr w:rsidR="001C7544" w:rsidRPr="00900581" w14:paraId="303EEB09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03EEB04" w14:textId="77777777" w:rsidR="001C7544" w:rsidRPr="001C7544" w:rsidRDefault="001C7544" w:rsidP="00C06A0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eastAsia="Calibri" w:hAnsi="Arial" w:cs="Arial"/>
              </w:rPr>
              <w:t xml:space="preserve">e) </w:t>
            </w:r>
            <w:r w:rsidRPr="001C7544">
              <w:rPr>
                <w:rFonts w:ascii="Arial" w:hAnsi="Arial" w:cs="Arial"/>
              </w:rPr>
              <w:t>Se han aplicado criterios de prioridad, importancia y seguimiento entre otros en el envío de mensajes siguiendo las instrucciones recibidas.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03EEB05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303EEB06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  <w:r>
              <w:rPr>
                <w:rFonts w:ascii="Arial" w:eastAsia="Calibri" w:hAnsi="Arial" w:cs="Arial"/>
                <w:b/>
                <w:color w:val="00000A"/>
                <w:lang w:val="es"/>
              </w:rPr>
              <w:t>2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B07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B08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</w:tr>
      <w:tr w:rsidR="001C7544" w:rsidRPr="00900581" w14:paraId="303EEB0F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03EEB0A" w14:textId="77777777" w:rsidR="001C7544" w:rsidRPr="001C7544" w:rsidRDefault="001C7544" w:rsidP="00C06A0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eastAsia="Calibri" w:hAnsi="Arial" w:cs="Arial"/>
              </w:rPr>
              <w:t xml:space="preserve">f) </w:t>
            </w:r>
            <w:r w:rsidRPr="001C7544">
              <w:rPr>
                <w:rFonts w:ascii="Arial" w:hAnsi="Arial" w:cs="Arial"/>
              </w:rPr>
              <w:t>Se han comprobado las medidas de seguridad y confidencialidad en la custodia o envío de información siguiendo pautas prefijadas.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03EEB0B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303EEB0C" w14:textId="77777777" w:rsidR="001C7544" w:rsidRPr="0033647D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  <w:r w:rsidRPr="0033647D">
              <w:rPr>
                <w:rFonts w:ascii="Arial" w:eastAsia="Calibri" w:hAnsi="Arial" w:cs="Arial"/>
                <w:b/>
                <w:lang w:val="es"/>
              </w:rPr>
              <w:t>2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B0D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B0E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</w:tr>
      <w:tr w:rsidR="001C7544" w:rsidRPr="00900581" w14:paraId="303EEB15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03EEB10" w14:textId="77777777" w:rsidR="001C7544" w:rsidRPr="001C7544" w:rsidRDefault="001C7544" w:rsidP="00C06A0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eastAsia="Calibri" w:hAnsi="Arial" w:cs="Arial"/>
              </w:rPr>
              <w:t xml:space="preserve">g) </w:t>
            </w:r>
            <w:r w:rsidRPr="001C7544">
              <w:rPr>
                <w:rFonts w:ascii="Arial" w:hAnsi="Arial" w:cs="Arial"/>
              </w:rPr>
              <w:t>Se ha organizado la agenda incluyendo tareas, avisos y otras herramientas de planificación del trabajo.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03EEB11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14:paraId="303EEB12" w14:textId="77777777" w:rsidR="001C7544" w:rsidRPr="0033647D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  <w:r w:rsidRPr="0033647D">
              <w:rPr>
                <w:rFonts w:ascii="Arial" w:eastAsia="Calibri" w:hAnsi="Arial" w:cs="Arial"/>
                <w:b/>
                <w:lang w:val="es"/>
              </w:rPr>
              <w:t>2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B13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B14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</w:tr>
      <w:tr w:rsidR="001C7544" w:rsidRPr="00900581" w14:paraId="303EEB1B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03EEB16" w14:textId="77777777" w:rsidR="001C7544" w:rsidRPr="001C7544" w:rsidRDefault="001C7544" w:rsidP="00C06A0F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vAlign w:val="center"/>
          </w:tcPr>
          <w:p w14:paraId="303EEB17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B18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B19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B1A" w14:textId="77777777" w:rsidR="001C7544" w:rsidRPr="00900581" w:rsidRDefault="001C7544" w:rsidP="00C06A0F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</w:tr>
      <w:tr w:rsidR="001C7544" w:rsidRPr="00900581" w14:paraId="303EEB21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99"/>
          </w:tcPr>
          <w:p w14:paraId="303EEB1C" w14:textId="77777777" w:rsidR="001C7544" w:rsidRPr="001C7544" w:rsidRDefault="001C7544" w:rsidP="001C7544">
            <w:pPr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hAnsi="Arial" w:cs="Arial"/>
                <w:b/>
              </w:rPr>
              <w:t>R.A.3</w:t>
            </w:r>
            <w:r w:rsidRPr="001C7544">
              <w:rPr>
                <w:rFonts w:ascii="Arial" w:hAnsi="Arial" w:cs="Arial"/>
              </w:rPr>
              <w:t>. Elabora documentos utilizando las aplicaciones básicas de hojas de cálculo.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8585"/>
            <w:vAlign w:val="center"/>
          </w:tcPr>
          <w:p w14:paraId="303EEB1D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B1E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B1F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B20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</w:tr>
      <w:tr w:rsidR="001C7544" w:rsidRPr="00900581" w14:paraId="303EEB27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03EEB22" w14:textId="77777777" w:rsidR="001C7544" w:rsidRPr="001C7544" w:rsidRDefault="001C7544" w:rsidP="001C754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eastAsia="Calibri" w:hAnsi="Arial" w:cs="Arial"/>
                <w:color w:val="00000A"/>
                <w:lang w:val="es"/>
              </w:rPr>
              <w:t xml:space="preserve">a) </w:t>
            </w:r>
            <w:r w:rsidRPr="001C7544">
              <w:rPr>
                <w:rFonts w:ascii="Arial" w:hAnsi="Arial" w:cs="Arial"/>
              </w:rPr>
              <w:t>Se han utilizado los diversos tipos de datos y referencia para celdas, rangos, hojas y libros.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03EEB23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B24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03EEB25" w14:textId="77777777" w:rsidR="001C7544" w:rsidRPr="0033647D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  <w:r w:rsidRPr="0033647D">
              <w:rPr>
                <w:rFonts w:ascii="Arial" w:eastAsia="Calibri" w:hAnsi="Arial" w:cs="Arial"/>
                <w:b/>
                <w:lang w:val="es"/>
              </w:rPr>
              <w:t>3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B26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</w:p>
        </w:tc>
      </w:tr>
      <w:tr w:rsidR="001C7544" w:rsidRPr="00900581" w14:paraId="303EEB2D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03EEB28" w14:textId="77777777" w:rsidR="001C7544" w:rsidRPr="001C7544" w:rsidRDefault="001C7544" w:rsidP="001C754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eastAsia="Calibri" w:hAnsi="Arial" w:cs="Arial"/>
                <w:color w:val="00000A"/>
                <w:lang w:val="es"/>
              </w:rPr>
              <w:t xml:space="preserve">b) </w:t>
            </w:r>
            <w:r w:rsidRPr="001C7544">
              <w:rPr>
                <w:rFonts w:ascii="Arial" w:hAnsi="Arial" w:cs="Arial"/>
              </w:rPr>
              <w:t>Se han aplicado fórmulas y funciones básicas.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03EEB29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B2A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03EEB2B" w14:textId="77777777" w:rsidR="001C7544" w:rsidRPr="0033647D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  <w:r w:rsidRPr="0033647D">
              <w:rPr>
                <w:rFonts w:ascii="Arial" w:eastAsia="Calibri" w:hAnsi="Arial" w:cs="Arial"/>
                <w:b/>
                <w:lang w:val="es"/>
              </w:rPr>
              <w:t>3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B2C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</w:p>
        </w:tc>
      </w:tr>
      <w:tr w:rsidR="001C7544" w:rsidRPr="00900581" w14:paraId="303EEB33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03EEB2E" w14:textId="77777777" w:rsidR="001C7544" w:rsidRPr="001C7544" w:rsidRDefault="001C7544" w:rsidP="001C754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eastAsia="Calibri" w:hAnsi="Arial" w:cs="Arial"/>
                <w:color w:val="00000A"/>
                <w:lang w:val="es"/>
              </w:rPr>
              <w:t xml:space="preserve">c) </w:t>
            </w:r>
            <w:r w:rsidRPr="001C7544">
              <w:rPr>
                <w:rFonts w:ascii="Arial" w:hAnsi="Arial" w:cs="Arial"/>
              </w:rPr>
              <w:t>Se han generado y modificado gráficos de diferentes tipos.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03EEB2F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B30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03EEB31" w14:textId="77777777" w:rsidR="001C7544" w:rsidRPr="0033647D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  <w:r w:rsidRPr="0033647D">
              <w:rPr>
                <w:rFonts w:ascii="Arial" w:eastAsia="Calibri" w:hAnsi="Arial" w:cs="Arial"/>
                <w:b/>
                <w:lang w:val="es"/>
              </w:rPr>
              <w:t>3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B32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</w:p>
        </w:tc>
      </w:tr>
      <w:tr w:rsidR="001C7544" w:rsidRPr="00900581" w14:paraId="303EEB39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03EEB34" w14:textId="77777777" w:rsidR="001C7544" w:rsidRPr="001C7544" w:rsidRDefault="001C7544" w:rsidP="001C754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eastAsia="Calibri" w:hAnsi="Arial" w:cs="Arial"/>
                <w:color w:val="00000A"/>
                <w:lang w:val="es"/>
              </w:rPr>
              <w:t xml:space="preserve">d) </w:t>
            </w:r>
            <w:r w:rsidRPr="001C7544">
              <w:rPr>
                <w:rFonts w:ascii="Arial" w:hAnsi="Arial" w:cs="Arial"/>
              </w:rPr>
              <w:t>Se ha utilizado la hoja de cálculo como base de datos sencillos.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03EEB35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B36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03EEB37" w14:textId="77777777" w:rsidR="001C7544" w:rsidRPr="0033647D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  <w:r w:rsidRPr="0033647D">
              <w:rPr>
                <w:rFonts w:ascii="Arial" w:eastAsia="Calibri" w:hAnsi="Arial" w:cs="Arial"/>
                <w:b/>
                <w:lang w:val="es"/>
              </w:rPr>
              <w:t>3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B38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</w:p>
        </w:tc>
      </w:tr>
      <w:tr w:rsidR="001C7544" w:rsidRPr="00900581" w14:paraId="303EEB3F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03EEB3A" w14:textId="77777777" w:rsidR="001C7544" w:rsidRPr="001C7544" w:rsidRDefault="001C7544" w:rsidP="001C754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eastAsia="Calibri" w:hAnsi="Arial" w:cs="Arial"/>
                <w:color w:val="00000A"/>
                <w:lang w:val="es"/>
              </w:rPr>
              <w:t xml:space="preserve">e) </w:t>
            </w:r>
            <w:r w:rsidRPr="001C7544">
              <w:rPr>
                <w:rFonts w:ascii="Arial" w:hAnsi="Arial" w:cs="Arial"/>
              </w:rPr>
              <w:t>Se ha utilizado aplicaciones y periféricos para introducir textos, números, códigos e imágenes.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03EEB3B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B3C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03EEB3D" w14:textId="77777777" w:rsidR="001C7544" w:rsidRPr="0033647D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  <w:r w:rsidRPr="0033647D">
              <w:rPr>
                <w:rFonts w:ascii="Arial" w:eastAsia="Calibri" w:hAnsi="Arial" w:cs="Arial"/>
                <w:b/>
                <w:lang w:val="es"/>
              </w:rPr>
              <w:t>3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B3E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</w:p>
        </w:tc>
      </w:tr>
      <w:tr w:rsidR="001C7544" w:rsidRPr="00900581" w14:paraId="303EEB45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03EEB40" w14:textId="77777777" w:rsidR="001C7544" w:rsidRPr="001C7544" w:rsidRDefault="001C7544" w:rsidP="001C754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eastAsia="Calibri" w:hAnsi="Arial" w:cs="Arial"/>
                <w:color w:val="00000A"/>
                <w:lang w:val="es"/>
              </w:rPr>
              <w:lastRenderedPageBreak/>
              <w:t xml:space="preserve">f) </w:t>
            </w:r>
            <w:r w:rsidRPr="001C7544">
              <w:rPr>
                <w:rFonts w:ascii="Arial" w:hAnsi="Arial" w:cs="Arial"/>
              </w:rPr>
              <w:t>Se han aplicado las reglas de ergonomía y salud en el desarrollo de las actividades.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14:paraId="303EEB41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B42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03EEB43" w14:textId="77777777" w:rsidR="001C7544" w:rsidRPr="0033647D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  <w:r w:rsidRPr="0033647D">
              <w:rPr>
                <w:rFonts w:ascii="Arial" w:eastAsia="Calibri" w:hAnsi="Arial" w:cs="Arial"/>
                <w:b/>
                <w:lang w:val="es"/>
              </w:rPr>
              <w:t>3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B44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</w:p>
        </w:tc>
      </w:tr>
      <w:tr w:rsidR="001C7544" w:rsidRPr="00900581" w14:paraId="303EEB4B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03EEB46" w14:textId="77777777" w:rsidR="001C7544" w:rsidRPr="001C7544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Calibri" w:hAnsi="Arial" w:cs="Arial"/>
                <w:color w:val="00000A"/>
                <w:lang w:val="es"/>
              </w:rPr>
            </w:pP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vAlign w:val="center"/>
          </w:tcPr>
          <w:p w14:paraId="303EEB47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B48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B49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B4A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</w:tr>
      <w:tr w:rsidR="001C7544" w:rsidRPr="00900581" w14:paraId="303EEB51" w14:textId="77777777" w:rsidTr="001C7544">
        <w:trPr>
          <w:trHeight w:val="95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99"/>
          </w:tcPr>
          <w:p w14:paraId="303EEB4C" w14:textId="77777777" w:rsidR="001C7544" w:rsidRPr="001C7544" w:rsidRDefault="001C7544" w:rsidP="001C7544">
            <w:pPr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hAnsi="Arial" w:cs="Arial"/>
                <w:b/>
              </w:rPr>
              <w:t>R.A.4.</w:t>
            </w:r>
            <w:r w:rsidRPr="001C7544">
              <w:rPr>
                <w:rFonts w:ascii="Arial" w:hAnsi="Arial" w:cs="Arial"/>
              </w:rPr>
              <w:t xml:space="preserve"> Elabora presentaciones gráficas utilizando aplicaciones informáticas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8585"/>
            <w:vAlign w:val="center"/>
          </w:tcPr>
          <w:p w14:paraId="303EEB4D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B4E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B4F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B50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</w:tr>
      <w:tr w:rsidR="001C7544" w:rsidRPr="00900581" w14:paraId="303EEB57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03EEB52" w14:textId="77777777" w:rsidR="001C7544" w:rsidRPr="001C7544" w:rsidRDefault="001C7544" w:rsidP="001C754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eastAsia="Calibri" w:hAnsi="Arial" w:cs="Arial"/>
              </w:rPr>
              <w:t xml:space="preserve">a) </w:t>
            </w:r>
            <w:r w:rsidRPr="001C7544">
              <w:rPr>
                <w:rFonts w:ascii="Arial" w:hAnsi="Arial" w:cs="Arial"/>
              </w:rPr>
              <w:t>Se han identificado las opciones básicas de las aplicaciones de presentaciones.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14:paraId="303EEB53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B54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B55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03EEB56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  <w:r>
              <w:rPr>
                <w:rFonts w:ascii="Arial" w:eastAsia="Calibri" w:hAnsi="Arial" w:cs="Arial"/>
                <w:b/>
                <w:lang w:val="es"/>
              </w:rPr>
              <w:t>4</w:t>
            </w:r>
          </w:p>
        </w:tc>
      </w:tr>
      <w:tr w:rsidR="001C7544" w:rsidRPr="00900581" w14:paraId="303EEB5D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03EEB58" w14:textId="77777777" w:rsidR="001C7544" w:rsidRPr="001C7544" w:rsidRDefault="001C7544" w:rsidP="001C754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eastAsia="Calibri" w:hAnsi="Arial" w:cs="Arial"/>
              </w:rPr>
              <w:t xml:space="preserve">b) </w:t>
            </w:r>
            <w:r w:rsidRPr="001C7544">
              <w:rPr>
                <w:rFonts w:ascii="Arial" w:hAnsi="Arial" w:cs="Arial"/>
              </w:rPr>
              <w:t>Se reconocen los distintos tipos de vista asociados a una presentación.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14:paraId="303EEB59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B5A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B5B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03EEB5C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  <w:r>
              <w:rPr>
                <w:rFonts w:ascii="Arial" w:eastAsia="Calibri" w:hAnsi="Arial" w:cs="Arial"/>
                <w:b/>
                <w:lang w:val="es"/>
              </w:rPr>
              <w:t>4</w:t>
            </w:r>
          </w:p>
        </w:tc>
      </w:tr>
      <w:tr w:rsidR="001C7544" w:rsidRPr="00900581" w14:paraId="303EEB63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03EEB5E" w14:textId="77777777" w:rsidR="001C7544" w:rsidRPr="001C7544" w:rsidRDefault="001C7544" w:rsidP="001C754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eastAsia="Calibri" w:hAnsi="Arial" w:cs="Arial"/>
              </w:rPr>
              <w:t xml:space="preserve">c) </w:t>
            </w:r>
            <w:r w:rsidRPr="001C7544">
              <w:rPr>
                <w:rFonts w:ascii="Arial" w:hAnsi="Arial" w:cs="Arial"/>
              </w:rPr>
              <w:t>Se han aplicado y reconocido las distintas tipografías y normas básicas de composición, diseño y utilización del color.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14:paraId="303EEB5F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B60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B61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03EEB62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  <w:r>
              <w:rPr>
                <w:rFonts w:ascii="Arial" w:eastAsia="Calibri" w:hAnsi="Arial" w:cs="Arial"/>
                <w:b/>
                <w:lang w:val="es"/>
              </w:rPr>
              <w:t>4</w:t>
            </w:r>
          </w:p>
        </w:tc>
      </w:tr>
      <w:tr w:rsidR="001C7544" w:rsidRPr="00900581" w14:paraId="303EEB69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03EEB64" w14:textId="77777777" w:rsidR="001C7544" w:rsidRPr="001C7544" w:rsidRDefault="001C7544" w:rsidP="001C754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eastAsia="Calibri" w:hAnsi="Arial" w:cs="Arial"/>
              </w:rPr>
              <w:t xml:space="preserve">d) </w:t>
            </w:r>
            <w:r w:rsidRPr="001C7544">
              <w:rPr>
                <w:rFonts w:ascii="Arial" w:hAnsi="Arial" w:cs="Arial"/>
              </w:rPr>
              <w:t>Se han creado presentaciones sencillas incorporando texto, gráficos, objetos y archivos multimedia.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14:paraId="303EEB65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B66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B67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03EEB68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  <w:r>
              <w:rPr>
                <w:rFonts w:ascii="Arial" w:eastAsia="Calibri" w:hAnsi="Arial" w:cs="Arial"/>
                <w:b/>
                <w:lang w:val="es"/>
              </w:rPr>
              <w:t>4</w:t>
            </w:r>
          </w:p>
        </w:tc>
      </w:tr>
      <w:tr w:rsidR="001C7544" w:rsidRPr="00900581" w14:paraId="303EEB6F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03EEB6A" w14:textId="77777777" w:rsidR="001C7544" w:rsidRPr="001C7544" w:rsidRDefault="001C7544" w:rsidP="001C754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C7544">
              <w:rPr>
                <w:rFonts w:ascii="Arial" w:eastAsia="Calibri" w:hAnsi="Arial" w:cs="Arial"/>
              </w:rPr>
              <w:t xml:space="preserve">e) </w:t>
            </w:r>
            <w:r w:rsidRPr="001C7544">
              <w:rPr>
                <w:rFonts w:ascii="Arial" w:hAnsi="Arial" w:cs="Arial"/>
              </w:rPr>
              <w:t>Se han diseñado plantillas de presentaciones.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14:paraId="303EEB6B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B6C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B6D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03EEB6E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  <w:r>
              <w:rPr>
                <w:rFonts w:ascii="Arial" w:eastAsia="Calibri" w:hAnsi="Arial" w:cs="Arial"/>
                <w:b/>
                <w:lang w:val="es"/>
              </w:rPr>
              <w:t>4</w:t>
            </w:r>
          </w:p>
        </w:tc>
      </w:tr>
      <w:tr w:rsidR="001C7544" w:rsidRPr="00900581" w14:paraId="303EEB75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03EEB70" w14:textId="77777777" w:rsidR="001C7544" w:rsidRPr="001C7544" w:rsidRDefault="001C7544" w:rsidP="001C7544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1C7544">
              <w:rPr>
                <w:rFonts w:ascii="Arial" w:eastAsia="Calibri" w:hAnsi="Arial" w:cs="Arial"/>
              </w:rPr>
              <w:t xml:space="preserve">f) </w:t>
            </w:r>
            <w:r w:rsidRPr="001C7544">
              <w:rPr>
                <w:rFonts w:ascii="Arial" w:hAnsi="Arial" w:cs="Arial"/>
              </w:rPr>
              <w:t>Se han utilizado periféricos para ejecutar presentaciones asegurando el correcto funcionamiento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14:paraId="303EEB71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color w:val="00000A"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B72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B73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14:paraId="303EEB74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00000A"/>
                <w:lang w:val="es"/>
              </w:rPr>
            </w:pPr>
            <w:r>
              <w:rPr>
                <w:rFonts w:ascii="Arial" w:eastAsia="Calibri" w:hAnsi="Arial" w:cs="Arial"/>
                <w:b/>
                <w:color w:val="00000A"/>
                <w:lang w:val="es"/>
              </w:rPr>
              <w:t>4</w:t>
            </w:r>
          </w:p>
        </w:tc>
      </w:tr>
      <w:tr w:rsidR="001C7544" w:rsidRPr="00900581" w14:paraId="303EEB7B" w14:textId="77777777" w:rsidTr="001C7544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14:paraId="303EEB76" w14:textId="77777777" w:rsidR="001C7544" w:rsidRPr="001C7544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vAlign w:val="center"/>
          </w:tcPr>
          <w:p w14:paraId="303EEB77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b/>
                <w:lang w:val="es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B78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14:paraId="303EEB79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03EEB7A" w14:textId="77777777" w:rsidR="001C7544" w:rsidRPr="00900581" w:rsidRDefault="001C7544" w:rsidP="001C7544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Calibri" w:hAnsi="Arial" w:cs="Arial"/>
                <w:lang w:val="es"/>
              </w:rPr>
            </w:pPr>
          </w:p>
        </w:tc>
      </w:tr>
    </w:tbl>
    <w:p w14:paraId="303EEB7C" w14:textId="77777777" w:rsidR="00A30602" w:rsidRDefault="00A30602"/>
    <w:sectPr w:rsidR="00A30602" w:rsidSect="00C254A9">
      <w:headerReference w:type="default" r:id="rId7"/>
      <w:pgSz w:w="16838" w:h="11906" w:orient="landscape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BC64C" w14:textId="77777777" w:rsidR="00C254A9" w:rsidRDefault="00C254A9" w:rsidP="00C254A9">
      <w:pPr>
        <w:spacing w:after="0" w:line="240" w:lineRule="auto"/>
      </w:pPr>
      <w:r>
        <w:separator/>
      </w:r>
    </w:p>
  </w:endnote>
  <w:endnote w:type="continuationSeparator" w:id="0">
    <w:p w14:paraId="6D91A9DB" w14:textId="77777777" w:rsidR="00C254A9" w:rsidRDefault="00C254A9" w:rsidP="00C25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AC309" w14:textId="77777777" w:rsidR="00C254A9" w:rsidRDefault="00C254A9" w:rsidP="00C254A9">
      <w:pPr>
        <w:spacing w:after="0" w:line="240" w:lineRule="auto"/>
      </w:pPr>
      <w:r>
        <w:separator/>
      </w:r>
    </w:p>
  </w:footnote>
  <w:footnote w:type="continuationSeparator" w:id="0">
    <w:p w14:paraId="457EE5E0" w14:textId="77777777" w:rsidR="00C254A9" w:rsidRDefault="00C254A9" w:rsidP="00C25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59FAA" w14:textId="3EEA23E4" w:rsidR="00C254A9" w:rsidRPr="000D6972" w:rsidRDefault="00C254A9" w:rsidP="00C254A9">
    <w:pPr>
      <w:pStyle w:val="Encabezado"/>
      <w:jc w:val="right"/>
      <w:rPr>
        <w:rFonts w:ascii="Arial" w:hAnsi="Arial" w:cs="Arial"/>
        <w:i/>
        <w:sz w:val="18"/>
      </w:rPr>
    </w:pPr>
    <w:r w:rsidRPr="00D33EA6">
      <w:rPr>
        <w:rFonts w:ascii="Arial" w:hAnsi="Arial" w:cs="Arial"/>
        <w:b/>
        <w:bCs/>
        <w:i/>
        <w:sz w:val="18"/>
      </w:rPr>
      <w:t>Módulo Profesional de Aplicaciones Básicas de Ofimática</w:t>
    </w:r>
    <w:r>
      <w:rPr>
        <w:rFonts w:ascii="Arial" w:hAnsi="Arial" w:cs="Arial"/>
        <w:i/>
        <w:sz w:val="18"/>
      </w:rPr>
      <w:t>.</w:t>
    </w:r>
  </w:p>
  <w:p w14:paraId="780B153F" w14:textId="74553E9A" w:rsidR="00C254A9" w:rsidRPr="00767640" w:rsidRDefault="00C254A9" w:rsidP="00C254A9">
    <w:pPr>
      <w:pStyle w:val="Encabezado"/>
      <w:jc w:val="right"/>
      <w:rPr>
        <w:rFonts w:ascii="Arial" w:hAnsi="Arial" w:cs="Arial"/>
        <w:b/>
        <w:bCs/>
        <w:i/>
        <w:sz w:val="18"/>
      </w:rPr>
    </w:pPr>
    <w:r w:rsidRPr="00767640">
      <w:rPr>
        <w:rFonts w:ascii="Arial" w:hAnsi="Arial" w:cs="Arial"/>
        <w:b/>
        <w:bCs/>
        <w:i/>
        <w:sz w:val="18"/>
      </w:rPr>
      <w:t xml:space="preserve"> Programa Específico de Formación Profesional de Operaciones de Grabación y tratamiento de Datos y Documentos.</w:t>
    </w:r>
  </w:p>
  <w:p w14:paraId="386615F0" w14:textId="036B0D85" w:rsidR="00C254A9" w:rsidRDefault="00C254A9" w:rsidP="00C254A9">
    <w:pPr>
      <w:pStyle w:val="Encabezado"/>
      <w:jc w:val="right"/>
      <w:rPr>
        <w:rFonts w:ascii="Arial" w:hAnsi="Arial" w:cs="Arial"/>
        <w:i/>
        <w:sz w:val="20"/>
      </w:rPr>
    </w:pPr>
    <w:r w:rsidRPr="000D6972">
      <w:rPr>
        <w:rFonts w:ascii="Arial" w:hAnsi="Arial" w:cs="Arial"/>
        <w:i/>
        <w:sz w:val="18"/>
      </w:rPr>
      <w:t>202</w:t>
    </w:r>
    <w:r>
      <w:rPr>
        <w:rFonts w:ascii="Arial" w:hAnsi="Arial" w:cs="Arial"/>
        <w:i/>
        <w:sz w:val="18"/>
      </w:rPr>
      <w:t>2</w:t>
    </w:r>
    <w:r w:rsidRPr="000D6972">
      <w:rPr>
        <w:rFonts w:ascii="Arial" w:hAnsi="Arial" w:cs="Arial"/>
        <w:i/>
        <w:sz w:val="18"/>
      </w:rPr>
      <w:t>-202</w:t>
    </w:r>
    <w:r>
      <w:rPr>
        <w:rFonts w:ascii="Arial" w:hAnsi="Arial" w:cs="Arial"/>
        <w:i/>
        <w:sz w:val="18"/>
      </w:rPr>
      <w:t>3</w:t>
    </w:r>
  </w:p>
  <w:p w14:paraId="42E85272" w14:textId="77777777" w:rsidR="00C254A9" w:rsidRPr="00C254A9" w:rsidRDefault="00C254A9" w:rsidP="00C254A9">
    <w:pPr>
      <w:pStyle w:val="Encabezado"/>
      <w:jc w:val="right"/>
      <w:rPr>
        <w:rFonts w:ascii="Arial" w:hAnsi="Arial" w:cs="Arial"/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F2147"/>
    <w:multiLevelType w:val="hybridMultilevel"/>
    <w:tmpl w:val="99DADC1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16412"/>
    <w:multiLevelType w:val="hybridMultilevel"/>
    <w:tmpl w:val="929295A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004570"/>
    <w:multiLevelType w:val="hybridMultilevel"/>
    <w:tmpl w:val="4B58D68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6179A9"/>
    <w:multiLevelType w:val="hybridMultilevel"/>
    <w:tmpl w:val="3C60B0E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544"/>
    <w:rsid w:val="000426BA"/>
    <w:rsid w:val="001C7544"/>
    <w:rsid w:val="00A30602"/>
    <w:rsid w:val="00A46C95"/>
    <w:rsid w:val="00C25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EEAA6"/>
  <w15:chartTrackingRefBased/>
  <w15:docId w15:val="{2CC549A2-A779-4532-B607-939134E72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754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C754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254A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54A9"/>
  </w:style>
  <w:style w:type="paragraph" w:styleId="Piedepgina">
    <w:name w:val="footer"/>
    <w:basedOn w:val="Normal"/>
    <w:link w:val="PiedepginaCar"/>
    <w:uiPriority w:val="99"/>
    <w:unhideWhenUsed/>
    <w:rsid w:val="00C254A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54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A0127DF3DBD27448272D12014779C5A" ma:contentTypeVersion="4" ma:contentTypeDescription="Crear nuevo documento." ma:contentTypeScope="" ma:versionID="45ef280a11ac8b2457679735dae93ef0">
  <xsd:schema xmlns:xsd="http://www.w3.org/2001/XMLSchema" xmlns:xs="http://www.w3.org/2001/XMLSchema" xmlns:p="http://schemas.microsoft.com/office/2006/metadata/properties" xmlns:ns2="f41be6ae-1188-445c-b2dd-ff87889f6ae9" xmlns:ns3="38769153-1be2-477a-8058-1388383a2136" targetNamespace="http://schemas.microsoft.com/office/2006/metadata/properties" ma:root="true" ma:fieldsID="b585374d30f879cf72dd719d9b07c71a" ns2:_="" ns3:_="">
    <xsd:import namespace="f41be6ae-1188-445c-b2dd-ff87889f6ae9"/>
    <xsd:import namespace="38769153-1be2-477a-8058-1388383a2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be6ae-1188-445c-b2dd-ff87889f6a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769153-1be2-477a-8058-1388383a21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EB465B-577C-4432-8301-DB953286E2D7}"/>
</file>

<file path=customXml/itemProps2.xml><?xml version="1.0" encoding="utf-8"?>
<ds:datastoreItem xmlns:ds="http://schemas.openxmlformats.org/officeDocument/2006/customXml" ds:itemID="{DB7A42C2-2ABC-4C29-9108-50A31F997BCD}"/>
</file>

<file path=customXml/itemProps3.xml><?xml version="1.0" encoding="utf-8"?>
<ds:datastoreItem xmlns:ds="http://schemas.openxmlformats.org/officeDocument/2006/customXml" ds:itemID="{8D14E9DB-DB9B-4DF7-9029-0F637D560DE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480</Words>
  <Characters>2640</Characters>
  <Application>Microsoft Office Word</Application>
  <DocSecurity>0</DocSecurity>
  <Lines>22</Lines>
  <Paragraphs>6</Paragraphs>
  <ScaleCrop>false</ScaleCrop>
  <Company>RevolucionUnattended</Company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almud</dc:creator>
  <cp:keywords/>
  <dc:description/>
  <cp:lastModifiedBy>Almudena Berlanga</cp:lastModifiedBy>
  <cp:revision>3</cp:revision>
  <dcterms:created xsi:type="dcterms:W3CDTF">2022-10-29T09:53:00Z</dcterms:created>
  <dcterms:modified xsi:type="dcterms:W3CDTF">2022-10-29T09:54:00Z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0x0101002A0127DF3DBD27448272D12014779C5A</vt:lpwstr>
  </property>
</Properties>
</file>